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296" w:rsidRPr="009B7C4A" w:rsidRDefault="00DB1296" w:rsidP="00DB1296">
      <w:pPr>
        <w:pStyle w:val="1"/>
        <w:numPr>
          <w:ilvl w:val="0"/>
          <w:numId w:val="2"/>
        </w:numPr>
        <w:spacing w:line="360" w:lineRule="auto"/>
        <w:jc w:val="center"/>
        <w:rPr>
          <w:rStyle w:val="dash041e0431044b0447043d044b0439char1"/>
          <w:rFonts w:cs="Times New Roman"/>
          <w:b/>
          <w:color w:val="auto"/>
          <w:szCs w:val="24"/>
        </w:rPr>
      </w:pPr>
      <w:bookmarkStart w:id="0" w:name="_Toc391214544"/>
      <w:r w:rsidRPr="009B7C4A">
        <w:rPr>
          <w:rStyle w:val="dash041e0431044b0447043d044b0439char1"/>
          <w:rFonts w:cs="Times New Roman"/>
          <w:b/>
          <w:color w:val="auto"/>
          <w:szCs w:val="24"/>
        </w:rPr>
        <w:t>Пояснительная записка.</w:t>
      </w:r>
      <w:bookmarkEnd w:id="0"/>
    </w:p>
    <w:p w:rsidR="00DB1296" w:rsidRPr="007E6F16" w:rsidRDefault="00DB1296" w:rsidP="00DB12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«Русский язык» составлена в соответствии с требованиями Федерального государственного стандарта основного общего образования (приказ Министерства образования и науки РФ от 17.12.2010 г. № 1897), «Программы общеобразовательных учреждений. Начальная школа 1-4 классы» (УМК «Планета Знаний»): </w:t>
      </w:r>
      <w:proofErr w:type="spellStart"/>
      <w:r w:rsidRPr="007E6F16">
        <w:rPr>
          <w:rFonts w:ascii="Times New Roman" w:eastAsia="Calibri" w:hAnsi="Times New Roman" w:cs="Times New Roman"/>
          <w:sz w:val="24"/>
          <w:szCs w:val="24"/>
        </w:rPr>
        <w:t>изд</w:t>
      </w:r>
      <w:proofErr w:type="spellEnd"/>
      <w:r w:rsidRPr="007E6F16">
        <w:rPr>
          <w:rFonts w:ascii="Times New Roman" w:eastAsia="Calibri" w:hAnsi="Times New Roman" w:cs="Times New Roman"/>
          <w:sz w:val="24"/>
          <w:szCs w:val="24"/>
        </w:rPr>
        <w:t>–во «</w:t>
      </w:r>
      <w:proofErr w:type="spellStart"/>
      <w:r w:rsidRPr="007E6F16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», Москва, 2013 год и требований к уровню подготовки обучающихся 4-го класса. </w:t>
      </w:r>
    </w:p>
    <w:p w:rsidR="00DB1296" w:rsidRPr="007E6F16" w:rsidRDefault="00DB1296" w:rsidP="00DB1296">
      <w:pPr>
        <w:spacing w:line="36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русскому языку ориентирована </w:t>
      </w:r>
      <w:r w:rsidRPr="007E6F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учащихся 4-ых классов. </w:t>
      </w:r>
      <w:r w:rsidRPr="007E6F16">
        <w:rPr>
          <w:rFonts w:ascii="Times New Roman" w:eastAsia="Calibri" w:hAnsi="Times New Roman" w:cs="Times New Roman"/>
          <w:sz w:val="24"/>
          <w:szCs w:val="24"/>
        </w:rPr>
        <w:t>Уровень изучения предмета - базовый.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Тематическое планирование рассчитано на </w:t>
      </w:r>
      <w:r w:rsidRPr="007E6F16">
        <w:rPr>
          <w:rFonts w:ascii="Times New Roman" w:eastAsia="Calibri" w:hAnsi="Times New Roman" w:cs="Times New Roman"/>
          <w:b/>
          <w:bCs/>
          <w:sz w:val="24"/>
          <w:szCs w:val="24"/>
        </w:rPr>
        <w:t>четыре учебных часа в неделю</w:t>
      </w:r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>
        <w:rPr>
          <w:rFonts w:ascii="Times New Roman" w:hAnsi="Times New Roman" w:cs="Times New Roman"/>
          <w:b/>
          <w:bCs/>
          <w:sz w:val="24"/>
          <w:szCs w:val="24"/>
        </w:rPr>
        <w:t>137</w:t>
      </w:r>
      <w:r w:rsidRPr="007E6F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учебных часов в год. </w:t>
      </w:r>
      <w:r w:rsidRPr="007E6F16">
        <w:rPr>
          <w:rFonts w:ascii="Times New Roman" w:eastAsia="Calibri" w:hAnsi="Times New Roman" w:cs="Times New Roman"/>
          <w:sz w:val="24"/>
          <w:szCs w:val="24"/>
        </w:rPr>
        <w:t>Данное количество часов полностью соответствует варианту авторской программы по русскому языку (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Желтовской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 xml:space="preserve"> Л</w:t>
      </w:r>
      <w:r w:rsidRPr="007E6F16">
        <w:rPr>
          <w:rFonts w:ascii="Times New Roman" w:eastAsia="Calibri" w:hAnsi="Times New Roman" w:cs="Times New Roman"/>
          <w:sz w:val="24"/>
          <w:szCs w:val="24"/>
        </w:rPr>
        <w:t>. Я.), рекомендованной Министерством образования и науки РФ.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b/>
          <w:sz w:val="24"/>
          <w:szCs w:val="24"/>
        </w:rPr>
        <w:t>Целью</w:t>
      </w:r>
      <w:r w:rsidRPr="007E6F16">
        <w:rPr>
          <w:rFonts w:ascii="Times New Roman" w:hAnsi="Times New Roman" w:cs="Times New Roman"/>
          <w:sz w:val="24"/>
          <w:szCs w:val="24"/>
        </w:rPr>
        <w:t xml:space="preserve"> данного курса является:</w:t>
      </w:r>
    </w:p>
    <w:p w:rsidR="00DB1296" w:rsidRPr="007E6F16" w:rsidRDefault="00DB1296" w:rsidP="00DB129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организация регулярного, интенсивного, систематического усвоения норм литературного языка и формирование умений сознательно и грамотно пользоваться богатыми ресурсами русского языка в речевой практике, развитие интуиции и «чувства» языка.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6F16">
        <w:rPr>
          <w:rFonts w:ascii="Times New Roman" w:hAnsi="Times New Roman" w:cs="Times New Roman"/>
          <w:sz w:val="24"/>
          <w:szCs w:val="24"/>
        </w:rPr>
        <w:t xml:space="preserve">Достижение указанной цели возможно через решение следующих </w:t>
      </w:r>
      <w:r w:rsidRPr="007E6F16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1) дать представление о богатстве и выразительности средств русского языка;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2) обеспечить усвоение знаний в области лексики, фразеологии, грамматики и стилистики русского языка, а также формирование умений применять эти знания на практике;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3) сформировать орфографические и пунктуационные умения и навыки;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4) развивать речь учащихся, обогащать их словарный запас и способствовать развитию познавательных, творческих способностей детей.</w:t>
      </w:r>
    </w:p>
    <w:p w:rsidR="00DB1296" w:rsidRPr="007E6F16" w:rsidRDefault="00DB1296" w:rsidP="00DB12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Материал учебника позволит дать на доступном детям уровне представление о социальной роли языка, о связи русского языка с историей культуры народа, о ценностях и нравственных устоях наших предков, отражённых в слове, пословицах, фразеологизмах.</w:t>
      </w:r>
    </w:p>
    <w:p w:rsidR="00DB1296" w:rsidRPr="007E6F16" w:rsidRDefault="00DB1296" w:rsidP="00DB1296">
      <w:pPr>
        <w:shd w:val="clear" w:color="auto" w:fill="FFFFFF"/>
        <w:spacing w:line="360" w:lineRule="auto"/>
        <w:ind w:right="251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Количество часов в год  -  137</w:t>
      </w:r>
      <w:r w:rsidRPr="007E6F1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; </w:t>
      </w:r>
    </w:p>
    <w:p w:rsidR="00DB1296" w:rsidRPr="007E6F16" w:rsidRDefault="00DB1296" w:rsidP="00DB1296">
      <w:pPr>
        <w:shd w:val="clear" w:color="auto" w:fill="FFFFFF"/>
        <w:spacing w:line="360" w:lineRule="auto"/>
        <w:ind w:left="-142" w:right="2943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E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Количество часов в неделю – 4</w:t>
      </w:r>
    </w:p>
    <w:p w:rsidR="00DB1296" w:rsidRPr="007E6F16" w:rsidRDefault="00DB1296" w:rsidP="00DB12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E6F16">
        <w:rPr>
          <w:rFonts w:ascii="Times New Roman" w:hAnsi="Times New Roman" w:cs="Times New Roman"/>
          <w:sz w:val="24"/>
          <w:szCs w:val="24"/>
          <w:u w:val="single"/>
        </w:rPr>
        <w:t>Программа обеспечивается следующими учебными и методическими пособиями</w:t>
      </w:r>
    </w:p>
    <w:p w:rsidR="00DB1296" w:rsidRPr="007E6F16" w:rsidRDefault="00DB1296" w:rsidP="00DB1296">
      <w:pPr>
        <w:spacing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i/>
          <w:sz w:val="24"/>
          <w:szCs w:val="24"/>
        </w:rPr>
        <w:t xml:space="preserve">Л.Я. </w:t>
      </w:r>
      <w:proofErr w:type="spellStart"/>
      <w:r w:rsidRPr="007E6F16">
        <w:rPr>
          <w:rFonts w:ascii="Times New Roman" w:hAnsi="Times New Roman" w:cs="Times New Roman"/>
          <w:i/>
          <w:sz w:val="24"/>
          <w:szCs w:val="24"/>
        </w:rPr>
        <w:t>Желтовская</w:t>
      </w:r>
      <w:proofErr w:type="spellEnd"/>
      <w:r w:rsidRPr="007E6F16">
        <w:rPr>
          <w:rFonts w:ascii="Times New Roman" w:hAnsi="Times New Roman" w:cs="Times New Roman"/>
          <w:i/>
          <w:sz w:val="24"/>
          <w:szCs w:val="24"/>
        </w:rPr>
        <w:t xml:space="preserve">, О.Б. Калинина. </w:t>
      </w:r>
      <w:r w:rsidRPr="007E6F16">
        <w:rPr>
          <w:rFonts w:ascii="Times New Roman" w:hAnsi="Times New Roman" w:cs="Times New Roman"/>
          <w:sz w:val="24"/>
          <w:szCs w:val="24"/>
        </w:rPr>
        <w:t xml:space="preserve">Русский язык 4 класс. Учебник в 2х ч. – М., АСТ,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>, 2012.</w:t>
      </w:r>
    </w:p>
    <w:p w:rsidR="00DB1296" w:rsidRPr="007E6F16" w:rsidRDefault="00DB1296" w:rsidP="00DB1296">
      <w:pPr>
        <w:spacing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i/>
          <w:sz w:val="24"/>
          <w:szCs w:val="24"/>
        </w:rPr>
        <w:t xml:space="preserve">Л.Я. </w:t>
      </w:r>
      <w:proofErr w:type="spellStart"/>
      <w:r w:rsidRPr="007E6F16">
        <w:rPr>
          <w:rFonts w:ascii="Times New Roman" w:hAnsi="Times New Roman" w:cs="Times New Roman"/>
          <w:i/>
          <w:sz w:val="24"/>
          <w:szCs w:val="24"/>
        </w:rPr>
        <w:t>Желтовская</w:t>
      </w:r>
      <w:proofErr w:type="spellEnd"/>
      <w:r w:rsidRPr="007E6F16">
        <w:rPr>
          <w:rFonts w:ascii="Times New Roman" w:hAnsi="Times New Roman" w:cs="Times New Roman"/>
          <w:i/>
          <w:sz w:val="24"/>
          <w:szCs w:val="24"/>
        </w:rPr>
        <w:t xml:space="preserve">, О.Б. Калинина. </w:t>
      </w:r>
      <w:r w:rsidRPr="007E6F16">
        <w:rPr>
          <w:rFonts w:ascii="Times New Roman" w:hAnsi="Times New Roman" w:cs="Times New Roman"/>
          <w:sz w:val="24"/>
          <w:szCs w:val="24"/>
        </w:rPr>
        <w:t xml:space="preserve">Русский язык 4 класс. Рабочие тетради № 1,2.  – М., АСТ,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>, 2013.</w:t>
      </w:r>
    </w:p>
    <w:p w:rsidR="00DB1296" w:rsidRPr="007E6F16" w:rsidRDefault="00DB1296" w:rsidP="00DB1296">
      <w:pPr>
        <w:spacing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i/>
          <w:sz w:val="24"/>
          <w:szCs w:val="24"/>
        </w:rPr>
        <w:t xml:space="preserve">Л.Я. </w:t>
      </w:r>
      <w:proofErr w:type="spellStart"/>
      <w:r w:rsidRPr="007E6F16">
        <w:rPr>
          <w:rFonts w:ascii="Times New Roman" w:hAnsi="Times New Roman" w:cs="Times New Roman"/>
          <w:i/>
          <w:sz w:val="24"/>
          <w:szCs w:val="24"/>
        </w:rPr>
        <w:t>Желтовская</w:t>
      </w:r>
      <w:proofErr w:type="spellEnd"/>
      <w:r w:rsidRPr="007E6F16">
        <w:rPr>
          <w:rFonts w:ascii="Times New Roman" w:hAnsi="Times New Roman" w:cs="Times New Roman"/>
          <w:i/>
          <w:sz w:val="24"/>
          <w:szCs w:val="24"/>
        </w:rPr>
        <w:t xml:space="preserve">, О.Б. Калинина. </w:t>
      </w:r>
      <w:r w:rsidRPr="007E6F16">
        <w:rPr>
          <w:rFonts w:ascii="Times New Roman" w:hAnsi="Times New Roman" w:cs="Times New Roman"/>
          <w:sz w:val="24"/>
          <w:szCs w:val="24"/>
        </w:rPr>
        <w:t xml:space="preserve">Обучение в 4 классе по учебнику «Русский язык» Л.Я.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Желтовской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 xml:space="preserve">, О.Б.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 xml:space="preserve">. Методические рекомендации  – М., АСТ,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>, 2013.</w:t>
      </w:r>
    </w:p>
    <w:p w:rsidR="00DB1296" w:rsidRPr="007E6F16" w:rsidRDefault="00DB1296" w:rsidP="00DB1296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F16">
        <w:rPr>
          <w:rFonts w:ascii="Times New Roman" w:eastAsia="Calibri" w:hAnsi="Times New Roman" w:cs="Times New Roman"/>
          <w:b/>
          <w:bCs/>
          <w:sz w:val="24"/>
          <w:szCs w:val="24"/>
        </w:rPr>
        <w:t>Промежуточная аттестация</w:t>
      </w:r>
      <w:r w:rsidRPr="007E6F16">
        <w:rPr>
          <w:rFonts w:ascii="Times New Roman" w:eastAsia="Calibri" w:hAnsi="Times New Roman" w:cs="Times New Roman"/>
          <w:sz w:val="24"/>
          <w:szCs w:val="24"/>
        </w:rPr>
        <w:t xml:space="preserve"> проводится в форме  кон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7E6F16">
        <w:rPr>
          <w:rFonts w:ascii="Times New Roman" w:eastAsia="Calibri" w:hAnsi="Times New Roman" w:cs="Times New Roman"/>
          <w:sz w:val="24"/>
          <w:szCs w:val="24"/>
        </w:rPr>
        <w:t>рольных диктантов, изложений, тестов,  практических работ по разделам.</w:t>
      </w:r>
      <w:r w:rsidRPr="007E6F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Итоговая аттестация </w:t>
      </w:r>
      <w:r w:rsidRPr="007E6F16">
        <w:rPr>
          <w:rFonts w:ascii="Times New Roman" w:eastAsia="Calibri" w:hAnsi="Times New Roman" w:cs="Times New Roman"/>
          <w:sz w:val="24"/>
          <w:szCs w:val="24"/>
        </w:rPr>
        <w:t>– в форме административной контрольной работы.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b/>
          <w:sz w:val="24"/>
          <w:szCs w:val="24"/>
        </w:rPr>
        <w:t xml:space="preserve">Разделы программы: 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1. О</w:t>
      </w:r>
      <w:r>
        <w:rPr>
          <w:rFonts w:ascii="Times New Roman" w:hAnsi="Times New Roman" w:cs="Times New Roman"/>
          <w:sz w:val="24"/>
          <w:szCs w:val="24"/>
        </w:rPr>
        <w:t xml:space="preserve">бщаемся устно и письменно 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2. Анализи</w:t>
      </w:r>
      <w:r>
        <w:rPr>
          <w:rFonts w:ascii="Times New Roman" w:hAnsi="Times New Roman" w:cs="Times New Roman"/>
          <w:sz w:val="24"/>
          <w:szCs w:val="24"/>
        </w:rPr>
        <w:t xml:space="preserve">руем и строим предложения 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3. Разв</w:t>
      </w:r>
      <w:r>
        <w:rPr>
          <w:rFonts w:ascii="Times New Roman" w:hAnsi="Times New Roman" w:cs="Times New Roman"/>
          <w:sz w:val="24"/>
          <w:szCs w:val="24"/>
        </w:rPr>
        <w:t>иваем, распространяем мысли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4. Формы частей речи, или как из</w:t>
      </w:r>
      <w:r>
        <w:rPr>
          <w:rFonts w:ascii="Times New Roman" w:hAnsi="Times New Roman" w:cs="Times New Roman"/>
          <w:sz w:val="24"/>
          <w:szCs w:val="24"/>
        </w:rPr>
        <w:t>меняются разные части речи</w:t>
      </w:r>
    </w:p>
    <w:p w:rsidR="00DB1296" w:rsidRPr="007E6F16" w:rsidRDefault="00DB1296" w:rsidP="00DB12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>5. Части речи и их работа в предложении и тексте (с</w:t>
      </w:r>
      <w:r>
        <w:rPr>
          <w:rFonts w:ascii="Times New Roman" w:hAnsi="Times New Roman" w:cs="Times New Roman"/>
          <w:sz w:val="24"/>
          <w:szCs w:val="24"/>
        </w:rPr>
        <w:t xml:space="preserve">истематизация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B1296" w:rsidRPr="007E6F16" w:rsidRDefault="00DB1296" w:rsidP="00DB1296">
      <w:pPr>
        <w:pStyle w:val="1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391214545"/>
      <w:r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         </w:t>
      </w:r>
      <w:r w:rsidRPr="007E6F16">
        <w:rPr>
          <w:rStyle w:val="dash041e0431044b0447043d044b0439char1"/>
          <w:rFonts w:cs="Times New Roman"/>
          <w:color w:val="auto"/>
          <w:szCs w:val="24"/>
        </w:rPr>
        <w:t xml:space="preserve">Общая характеристика учебного предмета, с определением целей </w:t>
      </w:r>
      <w:r w:rsidRPr="007E6F16">
        <w:rPr>
          <w:rStyle w:val="avtor1"/>
          <w:rFonts w:ascii="Times New Roman" w:hAnsi="Times New Roman" w:cs="Times New Roman"/>
          <w:iCs/>
          <w:color w:val="auto"/>
          <w:sz w:val="24"/>
          <w:szCs w:val="24"/>
        </w:rPr>
        <w:t>и</w:t>
      </w:r>
      <w:r>
        <w:rPr>
          <w:rStyle w:val="avtor1"/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7E6F16">
        <w:rPr>
          <w:rStyle w:val="avtor1"/>
          <w:rFonts w:ascii="Times New Roman" w:hAnsi="Times New Roman" w:cs="Times New Roman"/>
          <w:color w:val="auto"/>
          <w:sz w:val="24"/>
          <w:szCs w:val="24"/>
        </w:rPr>
        <w:t xml:space="preserve">задач основного общего образования </w:t>
      </w:r>
      <w:r w:rsidRPr="007E6F16">
        <w:rPr>
          <w:rFonts w:ascii="Times New Roman" w:hAnsi="Times New Roman" w:cs="Times New Roman"/>
          <w:color w:val="auto"/>
          <w:sz w:val="24"/>
          <w:szCs w:val="24"/>
        </w:rPr>
        <w:t>с учётом специфики предмета «Русский язык» (4-й класс).</w:t>
      </w:r>
      <w:bookmarkEnd w:id="1"/>
    </w:p>
    <w:p w:rsidR="00DB1296" w:rsidRPr="007E6F16" w:rsidRDefault="00DB1296" w:rsidP="00DB1296">
      <w:pPr>
        <w:pStyle w:val="a4"/>
        <w:spacing w:line="360" w:lineRule="auto"/>
        <w:jc w:val="both"/>
        <w:rPr>
          <w:b/>
        </w:rPr>
      </w:pPr>
      <w:r>
        <w:rPr>
          <w:rFonts w:eastAsiaTheme="minorHAnsi"/>
          <w:lang w:eastAsia="en-US"/>
        </w:rPr>
        <w:t xml:space="preserve">          </w:t>
      </w:r>
      <w:r w:rsidRPr="007E6F16">
        <w:t xml:space="preserve">В системе предметов общеобразовательной школы курс русского языка реализует </w:t>
      </w:r>
      <w:proofErr w:type="gramStart"/>
      <w:r w:rsidRPr="007E6F16">
        <w:t>познавательную</w:t>
      </w:r>
      <w:proofErr w:type="gramEnd"/>
      <w:r w:rsidRPr="007E6F16">
        <w:t xml:space="preserve"> и </w:t>
      </w:r>
      <w:proofErr w:type="spellStart"/>
      <w:r w:rsidRPr="007E6F16">
        <w:t>социокультурную</w:t>
      </w:r>
      <w:proofErr w:type="spellEnd"/>
      <w:r w:rsidRPr="007E6F16">
        <w:t xml:space="preserve"> </w:t>
      </w:r>
      <w:r w:rsidRPr="007E6F16">
        <w:rPr>
          <w:b/>
          <w:i/>
          <w:iCs/>
        </w:rPr>
        <w:t>цели</w:t>
      </w:r>
      <w:r w:rsidRPr="007E6F16">
        <w:rPr>
          <w:b/>
        </w:rPr>
        <w:t xml:space="preserve">: 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t>познавательная цель связана с представлением научной картины мира, частью которого является язык, на котором говорит ученик, ознакомлением учащихся с основными положениями науки о языке и, как следствие, формированием логического и абстрактного мышления учеников;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proofErr w:type="spellStart"/>
      <w:r w:rsidRPr="007E6F16">
        <w:t>социокультурная</w:t>
      </w:r>
      <w:proofErr w:type="spellEnd"/>
      <w:r w:rsidRPr="007E6F16">
        <w:t xml:space="preserve"> цель включает формирование: а) коммуникативной компетенции учащихся (развитие устной и письменной речи); б) навыков грамотного, безошибочного письма как показателя общей культуры человека.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t xml:space="preserve">Особенность курса в том, что он представляет собой первоначальный этап изучения системы родного языка. В этот период осуществляется не только подготовка к изучению языка (период обучения грамоте), но и изучение языка на понятийном уровне, доступном детям 6—10 лет. 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t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курс.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rPr>
          <w:b/>
        </w:rPr>
        <w:t xml:space="preserve">Основными целями изучения курса </w:t>
      </w:r>
      <w:r w:rsidRPr="007E6F16">
        <w:t>Ведущее место предмета «Русский язык» в системе общего образования обусловлено тем, что русский язык является государственным языком РФ,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общения, явлении национальной культуры и основе национального самосознания.</w:t>
      </w:r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t>В процессе изучения русского языка формируется позитивное эмоционально – ценностное отношение к русскому языку, стремление к его грамотному пользованию, пониманию того, что правильная устная и письменная речь является показателем общей культуры человека. На уроках русского языка ученики получают начальные представления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7E6F16">
        <w:t>дств дл</w:t>
      </w:r>
      <w:proofErr w:type="gramEnd"/>
      <w:r w:rsidRPr="007E6F16">
        <w:t>я успешного решения коммуникативной задачи.</w:t>
      </w:r>
    </w:p>
    <w:p w:rsidR="00DB1296" w:rsidRDefault="00DB1296" w:rsidP="00DB1296">
      <w:pPr>
        <w:pStyle w:val="a4"/>
        <w:spacing w:line="360" w:lineRule="auto"/>
        <w:ind w:firstLine="567"/>
        <w:jc w:val="both"/>
      </w:pPr>
      <w:r w:rsidRPr="007E6F16">
        <w:t xml:space="preserve">Русский язык является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их личности. Успехи в изучении русского языка во многом определяют результаты </w:t>
      </w:r>
      <w:proofErr w:type="gramStart"/>
      <w:r w:rsidRPr="007E6F16">
        <w:t>обучения</w:t>
      </w:r>
      <w:proofErr w:type="gramEnd"/>
      <w:r w:rsidRPr="007E6F16">
        <w:t xml:space="preserve"> по другим школьным предметам.</w:t>
      </w:r>
      <w:bookmarkStart w:id="2" w:name="_Toc391214546"/>
    </w:p>
    <w:p w:rsidR="00DB1296" w:rsidRPr="007E6F16" w:rsidRDefault="00DB1296" w:rsidP="00DB1296">
      <w:pPr>
        <w:pStyle w:val="a4"/>
        <w:spacing w:line="360" w:lineRule="auto"/>
        <w:ind w:firstLine="567"/>
        <w:jc w:val="both"/>
      </w:pPr>
      <w:r w:rsidRPr="007E6F16">
        <w:t>Место курса русский язык в учебном плане.</w:t>
      </w:r>
      <w:bookmarkEnd w:id="2"/>
    </w:p>
    <w:p w:rsidR="00DB1296" w:rsidRDefault="00DB1296" w:rsidP="00DB129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 xml:space="preserve">Русский язык в начальной школе изучается с 1 по 4 класс. В свою очередь, содержание курса </w:t>
      </w:r>
      <w:r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Pr="007E6F1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начальной</w:t>
      </w:r>
      <w:r w:rsidRPr="007E6F16">
        <w:rPr>
          <w:rFonts w:ascii="Times New Roman" w:hAnsi="Times New Roman" w:cs="Times New Roman"/>
          <w:sz w:val="24"/>
          <w:szCs w:val="24"/>
        </w:rPr>
        <w:t xml:space="preserve"> школе является базой для изучения общих закономерностей, теорий, законов, гипотез в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Pr="007E6F16">
        <w:rPr>
          <w:rFonts w:ascii="Times New Roman" w:hAnsi="Times New Roman" w:cs="Times New Roman"/>
          <w:sz w:val="24"/>
          <w:szCs w:val="24"/>
        </w:rPr>
        <w:t xml:space="preserve"> школе. Таким образом, содержание курса в 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Pr="007E6F16">
        <w:rPr>
          <w:rFonts w:ascii="Times New Roman" w:hAnsi="Times New Roman" w:cs="Times New Roman"/>
          <w:sz w:val="24"/>
          <w:szCs w:val="24"/>
        </w:rPr>
        <w:t xml:space="preserve"> школе представляет собой базовое звено в системе непрерывного образования и является основой для последующей уровневой и профильной дифференциации.</w:t>
      </w:r>
      <w:bookmarkStart w:id="3" w:name="_Toc391214547"/>
    </w:p>
    <w:p w:rsidR="00DB1296" w:rsidRPr="007E6F16" w:rsidRDefault="00DB1296" w:rsidP="00DB129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E6F16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7E6F1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E6F16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учебного предмета.</w:t>
      </w:r>
      <w:bookmarkEnd w:id="3"/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ЛИЧНОСТНЫЕ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 учащихся будут формироваться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осознание языка как основного средства мышления и общения людей;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осознание русского языка как явления культуры русского народа;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внимание к мелодичности устной речи и изобразительным средствам русского языка;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положительная мотивация и познавательный интерес к изучению языка своего народа, своей страны;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чувство сопричастности к сохранению богатства и самобытности русского языка.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ПРЕДМЕТНЫЕ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Учащиеся научатся: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осознавать слово как главное средство языка;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осознавать взаимосвязь в слове значения и формы его выражения (звуковой, буквенной);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различать и характеризовать звуки русского языка (гласные ударные/безударные; согласные твёрдые/мягкие, звонкие/глухие);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использовать правила обозначения гласных и согласных звуков на письме;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  производить </w:t>
      </w:r>
      <w:proofErr w:type="spellStart"/>
      <w:proofErr w:type="gramStart"/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звуко-буквенный</w:t>
      </w:r>
      <w:proofErr w:type="spellEnd"/>
      <w:proofErr w:type="gramEnd"/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слов простой слоговой структуры;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соблюдать произносительные нормы в собственной речи (в объёме представленного в учебнике материала);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устанавливать морфемную структуру (значимые части) слов с однозначно выделяемыми морфемами;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различать родственные (однокоренные) слова;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оценивать уместность использования слов в тексте;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осознавать критерии (общее значение) объединения слов в группы по частям речи (существительное, прилагательное, глагол, предлоги);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использовать осознанно употребление частей речи в предложении;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осознавать признаки предложения как коммуникативного средства языка (выражение мысли, связь слов, интонационная законченность);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применять правила правописания (в объеме содержания курса 2 класса);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определять (уточнять) правописание слова по орфографическому словарю учебника;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осознавать место возможного возникновения орфографической ошибки;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при работе над ошибками осознавать причины появления ошибки;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осознавать признаки текста как более объёмного высказывания (несколько предложений, объединённых одной темой и связанных друг с другом).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каллиграфически и </w:t>
      </w:r>
      <w:proofErr w:type="spellStart"/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</w:t>
      </w:r>
      <w:proofErr w:type="spellEnd"/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правильно, без искажений, замены, пропусков, вставок букв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списывать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тексты (с печатного и письменного шрифта) объёмом в 40-45 слов,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писать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под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диктовку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тексты в 35-40 слов;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излагать содержание 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исходных текстов в 40-55 слов,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создавать 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/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сочинения/ </w:t>
      </w: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4-8 предложений, правильно оформляя начало и конец предложений;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МЕТАПРЕДМЕТНЫЕ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Коммуникативные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соблюдать в повседневной жизни нормы речевого этикета и правила устного общения (умения слышать, точно реагировать на реплики);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понимать тему высказывания (текста) по содержанию, по заголовку;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озаглавливать текст;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подробно пересказывать текст;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прогнозировать содержание текста по ориентировочным основам (заголовку, пунктам плана).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E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Регулятивно-познавательные</w:t>
      </w:r>
      <w:proofErr w:type="spellEnd"/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осознавать цели и задачи изучения курса, раздела, темы;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осознавать способы и приёмы действий при решении языковых задач;</w:t>
      </w:r>
    </w:p>
    <w:p w:rsidR="00DB1296" w:rsidRPr="007E6F16" w:rsidRDefault="00DB1296" w:rsidP="00DB129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</w:t>
      </w:r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выполнять учебные действия в материализованной, </w:t>
      </w:r>
      <w:proofErr w:type="spellStart"/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громкоречевой</w:t>
      </w:r>
      <w:proofErr w:type="spellEnd"/>
      <w:r w:rsidRPr="007E6F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и умственной форме;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следовать при выполнении заданий инструкциям учителя и алгоритмам, описывающем стандартные действия (памятки в справочнике учебника);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осуществлять само - и взаимопроверку работ;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осуществлять поиск необходимой информации для выполнения учебных заданий (в справочниках, словарях, таблицах);</w:t>
      </w:r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находить, анализировать, сравнивать, характеризовать единицы языка: звуки, части слова, части речи;</w:t>
      </w:r>
      <w:proofErr w:type="gramEnd"/>
    </w:p>
    <w:p w:rsidR="00DB1296" w:rsidRPr="007E6F16" w:rsidRDefault="00DB1296" w:rsidP="00DB1296">
      <w:pPr>
        <w:shd w:val="clear" w:color="auto" w:fill="FFFFFF"/>
        <w:spacing w:after="1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осуществлять синтез как составление целого из частей (составление слов, предложений).</w:t>
      </w:r>
    </w:p>
    <w:p w:rsidR="009B7C4A" w:rsidRPr="009B7C4A" w:rsidRDefault="009B7C4A" w:rsidP="009B7C4A">
      <w:pPr>
        <w:pStyle w:val="1"/>
        <w:spacing w:line="360" w:lineRule="auto"/>
        <w:ind w:left="786"/>
        <w:rPr>
          <w:rStyle w:val="dash041e0431044b0447043d044b0439char1"/>
          <w:rFonts w:cs="Times New Roman"/>
          <w:b/>
          <w:color w:val="auto"/>
          <w:szCs w:val="24"/>
        </w:rPr>
      </w:pPr>
      <w:bookmarkStart w:id="4" w:name="_Toc391214552"/>
      <w:r w:rsidRPr="009B7C4A">
        <w:rPr>
          <w:rStyle w:val="dash041e0431044b0447043d044b0439char1"/>
          <w:rFonts w:cs="Times New Roman"/>
          <w:b/>
          <w:color w:val="auto"/>
          <w:szCs w:val="24"/>
        </w:rPr>
        <w:t>Планируемые результаты освоения программы по русскому языку к концу 4-го класса.</w:t>
      </w:r>
      <w:bookmarkEnd w:id="4"/>
    </w:p>
    <w:p w:rsidR="009B7C4A" w:rsidRPr="002E0415" w:rsidRDefault="009B7C4A" w:rsidP="009B7C4A">
      <w:pPr>
        <w:pStyle w:val="1"/>
        <w:spacing w:line="360" w:lineRule="auto"/>
        <w:ind w:left="786"/>
        <w:rPr>
          <w:rFonts w:ascii="Times New Roman" w:hAnsi="Times New Roman" w:cs="Times New Roman"/>
          <w:color w:val="auto"/>
          <w:sz w:val="24"/>
          <w:szCs w:val="24"/>
        </w:rPr>
      </w:pPr>
      <w:r w:rsidRPr="002E0415">
        <w:rPr>
          <w:rFonts w:ascii="Times New Roman" w:hAnsi="Times New Roman" w:cs="Times New Roman"/>
          <w:b/>
          <w:color w:val="auto"/>
          <w:sz w:val="24"/>
          <w:szCs w:val="24"/>
        </w:rPr>
        <w:t>В результате изучения русского языка ученик сможет овладеть следующими предметными результатами</w:t>
      </w:r>
      <w:proofErr w:type="gramStart"/>
      <w:r w:rsidRPr="002E041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:</w:t>
      </w:r>
      <w:proofErr w:type="gramEnd"/>
    </w:p>
    <w:p w:rsidR="009B7C4A" w:rsidRPr="002E0415" w:rsidRDefault="009B7C4A" w:rsidP="009B7C4A">
      <w:pPr>
        <w:spacing w:before="24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15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признаки изученных частей речи;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типы предложений по цели высказывания и эмоциональной окраске;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77C">
        <w:rPr>
          <w:rFonts w:ascii="Times New Roman" w:hAnsi="Times New Roman" w:cs="Times New Roman"/>
          <w:sz w:val="24"/>
          <w:szCs w:val="24"/>
        </w:rPr>
        <w:t>названия и основные признаки: а) основных средств язы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ка: слово, предложение, текст; б) значимых частей слов: корень, приставка, суффикс, окончание; в) частей речи: имя существи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тельное, имя прилагательное, глагол, предлог; г) членов пред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ложения главные (подлежащее и сказуемое) и второстепенные (без деления на виды);</w:t>
      </w:r>
      <w:proofErr w:type="gramEnd"/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правила написания слов (более сложной слоговой струк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туры): правописание безударных гласных, парных звонких и глухих согласных, непроизносимых согласных в корне, упо</w:t>
      </w:r>
      <w:r w:rsidRPr="0098677C">
        <w:rPr>
          <w:rFonts w:ascii="Times New Roman" w:hAnsi="Times New Roman" w:cs="Times New Roman"/>
          <w:sz w:val="24"/>
          <w:szCs w:val="24"/>
        </w:rPr>
        <w:softHyphen/>
        <w:t xml:space="preserve">требление разделительного твердого знака после приставок, мягкого знака </w:t>
      </w:r>
      <w:proofErr w:type="gramStart"/>
      <w:r w:rsidRPr="0098677C">
        <w:rPr>
          <w:rFonts w:ascii="Times New Roman" w:hAnsi="Times New Roman" w:cs="Times New Roman"/>
          <w:sz w:val="24"/>
          <w:szCs w:val="24"/>
        </w:rPr>
        <w:t>после шипящих</w:t>
      </w:r>
      <w:proofErr w:type="gramEnd"/>
      <w:r w:rsidRPr="0098677C">
        <w:rPr>
          <w:rFonts w:ascii="Times New Roman" w:hAnsi="Times New Roman" w:cs="Times New Roman"/>
          <w:sz w:val="24"/>
          <w:szCs w:val="24"/>
        </w:rPr>
        <w:t xml:space="preserve"> в именах существительных, </w:t>
      </w:r>
      <w:r w:rsidRPr="0098677C">
        <w:rPr>
          <w:rFonts w:ascii="Times New Roman" w:hAnsi="Times New Roman" w:cs="Times New Roman"/>
          <w:i/>
          <w:iCs/>
          <w:sz w:val="24"/>
          <w:szCs w:val="24"/>
        </w:rPr>
        <w:t xml:space="preserve">не </w:t>
      </w:r>
      <w:r w:rsidRPr="0098677C">
        <w:rPr>
          <w:rFonts w:ascii="Times New Roman" w:hAnsi="Times New Roman" w:cs="Times New Roman"/>
          <w:sz w:val="24"/>
          <w:szCs w:val="24"/>
        </w:rPr>
        <w:t>с глаголами, написание приставок и предлогов со словами, напи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сание гласных и согласных в приставках;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правила употребления знаков препинания в конце пред</w:t>
      </w:r>
      <w:r w:rsidRPr="0098677C">
        <w:rPr>
          <w:rFonts w:ascii="Times New Roman" w:hAnsi="Times New Roman" w:cs="Times New Roman"/>
          <w:sz w:val="24"/>
          <w:szCs w:val="24"/>
        </w:rPr>
        <w:softHyphen/>
        <w:t>ложения.</w:t>
      </w:r>
    </w:p>
    <w:p w:rsidR="009B7C4A" w:rsidRPr="0098677C" w:rsidRDefault="009B7C4A" w:rsidP="009B7C4A">
      <w:pPr>
        <w:pStyle w:val="a5"/>
        <w:numPr>
          <w:ilvl w:val="0"/>
          <w:numId w:val="4"/>
        </w:numPr>
        <w:tabs>
          <w:tab w:val="clear" w:pos="720"/>
          <w:tab w:val="num" w:pos="540"/>
        </w:tabs>
        <w:spacing w:line="360" w:lineRule="auto"/>
        <w:ind w:left="0" w:hanging="540"/>
        <w:rPr>
          <w:rFonts w:ascii="Times New Roman" w:hAnsi="Times New Roman"/>
          <w:sz w:val="24"/>
        </w:rPr>
      </w:pPr>
      <w:r w:rsidRPr="0098677C">
        <w:rPr>
          <w:rFonts w:ascii="Times New Roman" w:hAnsi="Times New Roman"/>
          <w:sz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 xml:space="preserve">смысл понятий: речь устная и письменная; монолог, диалог; сфера и ситуация речевого общения; 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 xml:space="preserve">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особенности основных жанров научного, публицистического, официально-делового стилей и разговорной речи;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 xml:space="preserve">основные единицы языка, их признаки; </w:t>
      </w:r>
    </w:p>
    <w:p w:rsidR="009B7C4A" w:rsidRPr="0098677C" w:rsidRDefault="009B7C4A" w:rsidP="009B7C4A">
      <w:pPr>
        <w:numPr>
          <w:ilvl w:val="0"/>
          <w:numId w:val="4"/>
        </w:numPr>
        <w:tabs>
          <w:tab w:val="clear" w:pos="720"/>
          <w:tab w:val="num" w:pos="540"/>
        </w:tabs>
        <w:spacing w:after="0" w:line="360" w:lineRule="auto"/>
        <w:ind w:left="0" w:hanging="54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9B7C4A" w:rsidRPr="002E0415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0415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анализировать и кратко характеризовать звуки речи, состав слова, части речи, предложение;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различать произношение и написание слов;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находить способ проверки написания слова (в том числе по словарю);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без ошибок списывать несложный текст объемом 70-90 слов;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создавать несложные монологические тексты на доступные детям темы в форме повествования и описания;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соблюдать изученные нормы орфографии и пунктуации (диктант – текст 75-80 слов);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 xml:space="preserve">производить фонетический анализ слов </w:t>
      </w:r>
      <w:r w:rsidRPr="0098677C">
        <w:rPr>
          <w:rFonts w:ascii="Times New Roman" w:hAnsi="Times New Roman" w:cs="Times New Roman"/>
          <w:bCs/>
          <w:sz w:val="24"/>
          <w:szCs w:val="24"/>
        </w:rPr>
        <w:t xml:space="preserve">и разбор </w:t>
      </w:r>
      <w:r w:rsidRPr="0098677C">
        <w:rPr>
          <w:rFonts w:ascii="Times New Roman" w:hAnsi="Times New Roman" w:cs="Times New Roman"/>
          <w:sz w:val="24"/>
          <w:szCs w:val="24"/>
        </w:rPr>
        <w:t>слов по составу в интересах правописания слов;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pacing w:val="-1"/>
          <w:sz w:val="24"/>
          <w:szCs w:val="24"/>
        </w:rPr>
        <w:t xml:space="preserve">различать части речи (имя существительное, </w:t>
      </w:r>
      <w:r w:rsidRPr="0098677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имя </w:t>
      </w:r>
      <w:r w:rsidRPr="0098677C">
        <w:rPr>
          <w:rFonts w:ascii="Times New Roman" w:hAnsi="Times New Roman" w:cs="Times New Roman"/>
          <w:spacing w:val="-1"/>
          <w:sz w:val="24"/>
          <w:szCs w:val="24"/>
        </w:rPr>
        <w:t>прилага</w:t>
      </w:r>
      <w:r w:rsidRPr="0098677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тельное, глагол, </w:t>
      </w:r>
      <w:r w:rsidRPr="0098677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личные местоимения, предлоги), осмысливать </w:t>
      </w:r>
      <w:r w:rsidRPr="0098677C">
        <w:rPr>
          <w:rFonts w:ascii="Times New Roman" w:hAnsi="Times New Roman" w:cs="Times New Roman"/>
          <w:sz w:val="24"/>
          <w:szCs w:val="24"/>
        </w:rPr>
        <w:t>их роль в предложении;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pacing w:val="-2"/>
          <w:sz w:val="24"/>
          <w:szCs w:val="24"/>
        </w:rPr>
        <w:t xml:space="preserve">устанавливать связь между </w:t>
      </w:r>
      <w:r w:rsidRPr="0098677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словами в словосочетании и </w:t>
      </w:r>
      <w:r w:rsidRPr="0098677C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производить </w:t>
      </w:r>
      <w:r w:rsidRPr="0098677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элементарный синтаксический анализ </w:t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t>пред</w:t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98677C">
        <w:rPr>
          <w:rFonts w:ascii="Times New Roman" w:hAnsi="Times New Roman" w:cs="Times New Roman"/>
          <w:spacing w:val="-6"/>
          <w:sz w:val="24"/>
          <w:szCs w:val="24"/>
        </w:rPr>
        <w:t xml:space="preserve">ложений по цели </w:t>
      </w:r>
      <w:r w:rsidRPr="0098677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выказывания, интонации, наличию главных и </w:t>
      </w:r>
      <w:r w:rsidRPr="0098677C">
        <w:rPr>
          <w:rFonts w:ascii="Times New Roman" w:hAnsi="Times New Roman" w:cs="Times New Roman"/>
          <w:sz w:val="24"/>
          <w:szCs w:val="24"/>
        </w:rPr>
        <w:t xml:space="preserve">второстепенных </w:t>
      </w:r>
      <w:r w:rsidRPr="0098677C">
        <w:rPr>
          <w:rFonts w:ascii="Times New Roman" w:hAnsi="Times New Roman" w:cs="Times New Roman"/>
          <w:bCs/>
          <w:sz w:val="24"/>
          <w:szCs w:val="24"/>
        </w:rPr>
        <w:t>членов предложения;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pacing w:val="-4"/>
          <w:sz w:val="24"/>
          <w:szCs w:val="24"/>
        </w:rPr>
        <w:t xml:space="preserve">грамотно, </w:t>
      </w:r>
      <w:r w:rsidRPr="0098677C">
        <w:rPr>
          <w:rFonts w:ascii="Times New Roman" w:hAnsi="Times New Roman" w:cs="Times New Roman"/>
          <w:bCs/>
          <w:spacing w:val="-4"/>
          <w:sz w:val="24"/>
          <w:szCs w:val="24"/>
        </w:rPr>
        <w:t>без пропусков, искажений букв, каллиграфиче</w:t>
      </w:r>
      <w:r w:rsidRPr="0098677C">
        <w:rPr>
          <w:rFonts w:ascii="Times New Roman" w:hAnsi="Times New Roman" w:cs="Times New Roman"/>
          <w:bCs/>
          <w:spacing w:val="-4"/>
          <w:sz w:val="24"/>
          <w:szCs w:val="24"/>
        </w:rPr>
        <w:softHyphen/>
      </w:r>
      <w:r w:rsidRPr="0098677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ски </w:t>
      </w:r>
      <w:r w:rsidRPr="0098677C">
        <w:rPr>
          <w:rFonts w:ascii="Times New Roman" w:hAnsi="Times New Roman" w:cs="Times New Roman"/>
          <w:spacing w:val="-2"/>
          <w:sz w:val="24"/>
          <w:szCs w:val="24"/>
        </w:rPr>
        <w:t xml:space="preserve">правильно </w:t>
      </w:r>
      <w:r w:rsidRPr="0098677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списывать, писать под диктовку тексты в 60— </w:t>
      </w:r>
      <w:r w:rsidRPr="0098677C">
        <w:rPr>
          <w:rFonts w:ascii="Times New Roman" w:hAnsi="Times New Roman" w:cs="Times New Roman"/>
          <w:sz w:val="24"/>
          <w:szCs w:val="24"/>
        </w:rPr>
        <w:t xml:space="preserve">65 слов, включающие слова с </w:t>
      </w:r>
      <w:r w:rsidRPr="0098677C">
        <w:rPr>
          <w:rFonts w:ascii="Times New Roman" w:hAnsi="Times New Roman" w:cs="Times New Roman"/>
          <w:bCs/>
          <w:sz w:val="24"/>
          <w:szCs w:val="24"/>
        </w:rPr>
        <w:t xml:space="preserve">изученными орфограммами, а </w:t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также </w:t>
      </w:r>
      <w:proofErr w:type="spellStart"/>
      <w:r w:rsidRPr="0098677C">
        <w:rPr>
          <w:rFonts w:ascii="Times New Roman" w:hAnsi="Times New Roman" w:cs="Times New Roman"/>
          <w:spacing w:val="-3"/>
          <w:sz w:val="24"/>
          <w:szCs w:val="24"/>
        </w:rPr>
        <w:t>пунктограммы</w:t>
      </w:r>
      <w:proofErr w:type="spellEnd"/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: </w:t>
      </w:r>
      <w:r w:rsidRPr="0098677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употребление точки, вопросительного и </w:t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восклицательного </w:t>
      </w:r>
      <w:r w:rsidRPr="0098677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знаков </w:t>
      </w:r>
      <w:r w:rsidRPr="0098677C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 w:rsidRPr="0098677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конце предложений, запятых при </w:t>
      </w:r>
      <w:r w:rsidRPr="0098677C">
        <w:rPr>
          <w:rFonts w:ascii="Times New Roman" w:hAnsi="Times New Roman" w:cs="Times New Roman"/>
          <w:sz w:val="24"/>
          <w:szCs w:val="24"/>
        </w:rPr>
        <w:t xml:space="preserve">однородных членах </w:t>
      </w:r>
      <w:r w:rsidRPr="0098677C">
        <w:rPr>
          <w:rFonts w:ascii="Times New Roman" w:hAnsi="Times New Roman" w:cs="Times New Roman"/>
          <w:bCs/>
          <w:sz w:val="24"/>
          <w:szCs w:val="24"/>
        </w:rPr>
        <w:t>предложения.</w:t>
      </w:r>
    </w:p>
    <w:p w:rsidR="009B7C4A" w:rsidRPr="0098677C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9B7C4A" w:rsidRPr="0098677C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опознавать языковые единицы, проводить различные виды их анализа;</w:t>
      </w:r>
    </w:p>
    <w:p w:rsidR="009B7C4A" w:rsidRPr="0098677C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объяснять с помощью словаря значение слов с национально-культурным компонентом;</w:t>
      </w:r>
    </w:p>
    <w:p w:rsidR="009B7C4A" w:rsidRPr="0098677C" w:rsidRDefault="009B7C4A" w:rsidP="009B7C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677C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98677C">
        <w:rPr>
          <w:rFonts w:ascii="Times New Roman" w:hAnsi="Times New Roman" w:cs="Times New Roman"/>
          <w:b/>
          <w:i/>
          <w:sz w:val="24"/>
          <w:szCs w:val="24"/>
        </w:rPr>
        <w:t xml:space="preserve"> и чтение</w:t>
      </w:r>
    </w:p>
    <w:p w:rsidR="009B7C4A" w:rsidRPr="0098677C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 xml:space="preserve">адекватно понимать информацию устного и письменного сообщения (цель, тему основную и дополнительную, явную и скрытую информацию); </w:t>
      </w:r>
    </w:p>
    <w:p w:rsidR="009B7C4A" w:rsidRPr="0098677C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9B7C4A" w:rsidRDefault="009B7C4A" w:rsidP="009B7C4A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9B7C4A" w:rsidRPr="0098677C" w:rsidRDefault="009B7C4A" w:rsidP="009B7C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8677C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98677C">
        <w:rPr>
          <w:rFonts w:ascii="Times New Roman" w:hAnsi="Times New Roman" w:cs="Times New Roman"/>
          <w:bCs/>
          <w:sz w:val="24"/>
          <w:szCs w:val="24"/>
        </w:rPr>
        <w:t>: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адекватного восприятия звучащей речи (высказываний взрослых и сверстников, детских радиопередач, аудиозаписей и др.);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работы со словарями;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соблюдения орфоэпических норм;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создания в устной и письменной форме несложных текстов по интересующей младшего школьника тематике;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овладения нормами русского речевого этикета в ситуациях повседневного общения;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9B7C4A" w:rsidRPr="0098677C" w:rsidRDefault="009B7C4A" w:rsidP="009B7C4A">
      <w:pPr>
        <w:numPr>
          <w:ilvl w:val="0"/>
          <w:numId w:val="5"/>
        </w:numPr>
        <w:tabs>
          <w:tab w:val="left" w:pos="798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677C">
        <w:rPr>
          <w:rFonts w:ascii="Times New Roman" w:hAnsi="Times New Roman" w:cs="Times New Roman"/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9B7C4A" w:rsidRPr="0098677C" w:rsidRDefault="009B7C4A" w:rsidP="009B7C4A">
      <w:pPr>
        <w:spacing w:line="360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</w:p>
    <w:p w:rsidR="00093BB1" w:rsidRDefault="00093BB1"/>
    <w:sectPr w:rsidR="00093BB1" w:rsidSect="00093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4321"/>
    <w:multiLevelType w:val="multilevel"/>
    <w:tmpl w:val="1404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4B6505"/>
    <w:multiLevelType w:val="multilevel"/>
    <w:tmpl w:val="645C816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1067A"/>
    <w:multiLevelType w:val="hybridMultilevel"/>
    <w:tmpl w:val="7C6E2942"/>
    <w:lvl w:ilvl="0" w:tplc="EC0A0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B67BC"/>
    <w:multiLevelType w:val="hybridMultilevel"/>
    <w:tmpl w:val="CE8EDBC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DB1296"/>
    <w:rsid w:val="00093BB1"/>
    <w:rsid w:val="00877075"/>
    <w:rsid w:val="009B7C4A"/>
    <w:rsid w:val="00DB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96"/>
  </w:style>
  <w:style w:type="paragraph" w:styleId="1">
    <w:name w:val="heading 1"/>
    <w:basedOn w:val="a"/>
    <w:next w:val="a"/>
    <w:link w:val="10"/>
    <w:uiPriority w:val="9"/>
    <w:qFormat/>
    <w:rsid w:val="00DB12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1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DB1296"/>
    <w:pPr>
      <w:ind w:left="720"/>
      <w:contextualSpacing/>
    </w:pPr>
  </w:style>
  <w:style w:type="character" w:customStyle="1" w:styleId="avtor1">
    <w:name w:val="avtor1"/>
    <w:rsid w:val="00DB1296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e0431044b0447043d044b0439char1">
    <w:name w:val="dash041e_0431_044b_0447_043d_044b_0439__char1"/>
    <w:rsid w:val="00DB1296"/>
    <w:rPr>
      <w:rFonts w:ascii="Times New Roman" w:hAnsi="Times New Roman"/>
      <w:sz w:val="24"/>
      <w:u w:val="none"/>
      <w:effect w:val="none"/>
    </w:rPr>
  </w:style>
  <w:style w:type="paragraph" w:styleId="a4">
    <w:name w:val="No Spacing"/>
    <w:uiPriority w:val="1"/>
    <w:qFormat/>
    <w:rsid w:val="00DB1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1296"/>
  </w:style>
  <w:style w:type="paragraph" w:customStyle="1" w:styleId="c42">
    <w:name w:val="c42"/>
    <w:basedOn w:val="a"/>
    <w:rsid w:val="00DB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B1296"/>
  </w:style>
  <w:style w:type="paragraph" w:customStyle="1" w:styleId="c30">
    <w:name w:val="c30"/>
    <w:basedOn w:val="a"/>
    <w:rsid w:val="00DB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B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B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B7C4A"/>
    <w:pPr>
      <w:spacing w:after="0"/>
      <w:ind w:firstLine="360"/>
      <w:jc w:val="both"/>
    </w:pPr>
    <w:rPr>
      <w:rFonts w:ascii="Arial Narrow" w:eastAsia="Times New Roman" w:hAnsi="Arial Narrow" w:cs="Times New Roman"/>
      <w:szCs w:val="24"/>
    </w:rPr>
  </w:style>
  <w:style w:type="character" w:customStyle="1" w:styleId="a6">
    <w:name w:val="Основной текст с отступом Знак"/>
    <w:basedOn w:val="a0"/>
    <w:link w:val="a5"/>
    <w:rsid w:val="009B7C4A"/>
    <w:rPr>
      <w:rFonts w:ascii="Arial Narrow" w:eastAsia="Times New Roman" w:hAnsi="Arial Narrow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2087</Words>
  <Characters>11899</Characters>
  <Application>Microsoft Office Word</Application>
  <DocSecurity>0</DocSecurity>
  <Lines>99</Lines>
  <Paragraphs>27</Paragraphs>
  <ScaleCrop>false</ScaleCrop>
  <Company>SPecialiST RePack</Company>
  <LinksUpToDate>false</LinksUpToDate>
  <CharactersWithSpaces>13959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2</cp:revision>
  <dcterms:created xsi:type="dcterms:W3CDTF">2017-04-19T05:09:00Z</dcterms:created>
  <dcterms:modified xsi:type="dcterms:W3CDTF">2017-04-19T07:08:00Z</dcterms:modified>
</cp:coreProperties>
</file>